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0F" w:rsidRDefault="00BE1D0F" w:rsidP="00F02EE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D7133" w:rsidRDefault="004D7133" w:rsidP="00F02EE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02EE2" w:rsidRDefault="00F02EE2" w:rsidP="00F02EE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4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 О В І Д О М Л Е Н</w:t>
      </w:r>
      <w:r w:rsidR="003574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6F4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="003574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F4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</w:t>
      </w:r>
      <w:r w:rsidRPr="006F4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про намір </w:t>
      </w:r>
      <w:r w:rsidR="00357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ПТМ «</w:t>
      </w:r>
      <w:proofErr w:type="spellStart"/>
      <w:r w:rsidR="00357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Ковельтепло</w:t>
      </w:r>
      <w:proofErr w:type="spellEnd"/>
      <w:r w:rsidR="00357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093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зменшити</w:t>
      </w:r>
      <w:r w:rsidRPr="006F4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</w:t>
      </w:r>
      <w:r w:rsidR="00020B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6F4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теплову енергію, її виробництво</w:t>
      </w:r>
      <w:r w:rsidR="00357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транспортування </w:t>
      </w:r>
      <w:r w:rsidRPr="006F4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постачання, </w:t>
      </w:r>
      <w:r w:rsidR="006F4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Pr="006F4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</w:t>
      </w:r>
      <w:r w:rsidR="00357434" w:rsidRPr="006F4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6F4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357434" w:rsidRPr="006F4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="00A90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постачання теплової енергії та з постачання гарячої води </w:t>
      </w:r>
      <w:r w:rsidRPr="006F4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потреб населення, бюджетних </w:t>
      </w:r>
      <w:r w:rsidRPr="00F02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</w:t>
      </w:r>
      <w:r w:rsidR="00357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релігійних організацій</w:t>
      </w:r>
      <w:r w:rsidRPr="006F4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інших споживачів</w:t>
      </w:r>
    </w:p>
    <w:p w:rsidR="004D7133" w:rsidRDefault="004D7133" w:rsidP="00F02EE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DA6CB8" w:rsidRDefault="00DA6CB8" w:rsidP="00F02EE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0B4A" w:rsidRDefault="00F02EE2" w:rsidP="00A52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наказу Міністерства регіонального розвитку, будівництва та житлово-комунального господарства України від </w:t>
      </w:r>
      <w:r w:rsidR="00020B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 w:rsidRPr="00F0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020B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F0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020B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0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020B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Pr="00F02E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A52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затвердження Порядку </w:t>
      </w:r>
      <w:r w:rsidR="00020B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інформування</w:t>
      </w:r>
      <w:r w:rsidR="00A52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споживачів про </w:t>
      </w:r>
      <w:r w:rsidR="00020B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намір зміни </w:t>
      </w:r>
      <w:r w:rsidR="00A52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цін/тарифів</w:t>
      </w:r>
      <w:r w:rsidR="00020B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комунальні послуги </w:t>
      </w:r>
      <w:r w:rsidR="00A52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обґрунтуванням </w:t>
      </w:r>
      <w:r w:rsidR="00020B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такої необхідності</w:t>
      </w:r>
      <w:r w:rsidR="00A52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20B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D42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підприємство теплових мереж</w:t>
      </w:r>
      <w:r w:rsidR="00020B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42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CD42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Ковельтепло</w:t>
      </w:r>
      <w:proofErr w:type="spellEnd"/>
      <w:r w:rsidR="00CD42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02E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0B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доводить наступну інформацію:</w:t>
      </w: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Планові</w:t>
      </w:r>
      <w:r w:rsidRPr="00F02EE2">
        <w:rPr>
          <w:sz w:val="24"/>
          <w:szCs w:val="24"/>
          <w:lang w:eastAsia="ru-RU"/>
        </w:rPr>
        <w:t xml:space="preserve"> тарифи на </w:t>
      </w:r>
      <w:r>
        <w:rPr>
          <w:sz w:val="24"/>
          <w:szCs w:val="24"/>
          <w:lang w:eastAsia="ru-RU"/>
        </w:rPr>
        <w:t xml:space="preserve">постачання </w:t>
      </w:r>
      <w:r w:rsidRPr="00F02EE2">
        <w:rPr>
          <w:sz w:val="24"/>
          <w:szCs w:val="24"/>
          <w:lang w:eastAsia="ru-RU"/>
        </w:rPr>
        <w:t>теплов</w:t>
      </w:r>
      <w:r>
        <w:rPr>
          <w:sz w:val="24"/>
          <w:szCs w:val="24"/>
          <w:lang w:eastAsia="ru-RU"/>
        </w:rPr>
        <w:t>ої</w:t>
      </w:r>
      <w:r w:rsidRPr="00F02EE2">
        <w:rPr>
          <w:sz w:val="24"/>
          <w:szCs w:val="24"/>
          <w:lang w:eastAsia="ru-RU"/>
        </w:rPr>
        <w:t xml:space="preserve"> енергі</w:t>
      </w:r>
      <w:r>
        <w:rPr>
          <w:sz w:val="24"/>
          <w:szCs w:val="24"/>
          <w:lang w:eastAsia="ru-RU"/>
        </w:rPr>
        <w:t>ї</w:t>
      </w:r>
      <w:r w:rsidRPr="00F02E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та </w:t>
      </w:r>
      <w:r w:rsidRPr="00F02EE2">
        <w:rPr>
          <w:sz w:val="24"/>
          <w:szCs w:val="24"/>
          <w:lang w:eastAsia="ru-RU"/>
        </w:rPr>
        <w:t>послу</w:t>
      </w:r>
      <w:r>
        <w:rPr>
          <w:sz w:val="24"/>
          <w:szCs w:val="24"/>
          <w:lang w:eastAsia="ru-RU"/>
        </w:rPr>
        <w:t>ги з постачання теплової енергії та постачання гарячої води</w:t>
      </w:r>
      <w:r w:rsidRPr="00F02EE2">
        <w:rPr>
          <w:sz w:val="24"/>
          <w:szCs w:val="24"/>
          <w:lang w:eastAsia="ru-RU"/>
        </w:rPr>
        <w:t xml:space="preserve"> складають: </w:t>
      </w: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ru-RU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1.Послуга з постачання теплової енергії (виробництво, транспортування та постачання):</w:t>
      </w: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населення – 1 593,98 грн./</w:t>
      </w:r>
      <w:proofErr w:type="spellStart"/>
      <w:r>
        <w:rPr>
          <w:sz w:val="24"/>
          <w:szCs w:val="24"/>
          <w:lang w:eastAsia="ru-RU"/>
        </w:rPr>
        <w:t>Гкал</w:t>
      </w:r>
      <w:proofErr w:type="spellEnd"/>
      <w:r>
        <w:rPr>
          <w:sz w:val="24"/>
          <w:szCs w:val="24"/>
          <w:lang w:eastAsia="ru-RU"/>
        </w:rPr>
        <w:t xml:space="preserve"> з ПДВ; </w:t>
      </w: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релігійні організації – 1 651,93 грн./</w:t>
      </w:r>
      <w:proofErr w:type="spellStart"/>
      <w:r>
        <w:rPr>
          <w:sz w:val="24"/>
          <w:szCs w:val="24"/>
          <w:lang w:eastAsia="ru-RU"/>
        </w:rPr>
        <w:t>Гкал</w:t>
      </w:r>
      <w:proofErr w:type="spellEnd"/>
      <w:r>
        <w:rPr>
          <w:sz w:val="24"/>
          <w:szCs w:val="24"/>
          <w:lang w:eastAsia="ru-RU"/>
        </w:rPr>
        <w:t xml:space="preserve"> з ПДВ;</w:t>
      </w: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бюджетні установи і організації та інші споживачі – 1 730,15 грн./</w:t>
      </w:r>
      <w:proofErr w:type="spellStart"/>
      <w:r>
        <w:rPr>
          <w:sz w:val="24"/>
          <w:szCs w:val="24"/>
          <w:lang w:eastAsia="ru-RU"/>
        </w:rPr>
        <w:t>Гкал</w:t>
      </w:r>
      <w:proofErr w:type="spellEnd"/>
      <w:r>
        <w:rPr>
          <w:sz w:val="24"/>
          <w:szCs w:val="24"/>
          <w:lang w:eastAsia="ru-RU"/>
        </w:rPr>
        <w:t xml:space="preserve"> з ПДВ.</w:t>
      </w: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ru-RU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2.Послуга з постачання гарячої води:</w:t>
      </w: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населення – 92,20 грн./</w:t>
      </w:r>
      <w:proofErr w:type="spellStart"/>
      <w:r>
        <w:rPr>
          <w:sz w:val="24"/>
          <w:szCs w:val="24"/>
          <w:lang w:eastAsia="ru-RU"/>
        </w:rPr>
        <w:t>куб.м</w:t>
      </w:r>
      <w:proofErr w:type="spellEnd"/>
      <w:r>
        <w:rPr>
          <w:sz w:val="24"/>
          <w:szCs w:val="24"/>
          <w:lang w:eastAsia="ru-RU"/>
        </w:rPr>
        <w:t xml:space="preserve"> з ПДВ;</w:t>
      </w: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бюджетні установи і організації та інші споживачі – 97,27 грн./</w:t>
      </w:r>
      <w:proofErr w:type="spellStart"/>
      <w:r>
        <w:rPr>
          <w:sz w:val="24"/>
          <w:szCs w:val="24"/>
          <w:lang w:eastAsia="ru-RU"/>
        </w:rPr>
        <w:t>куб.м</w:t>
      </w:r>
      <w:proofErr w:type="spellEnd"/>
      <w:r>
        <w:rPr>
          <w:sz w:val="24"/>
          <w:szCs w:val="24"/>
          <w:lang w:eastAsia="ru-RU"/>
        </w:rPr>
        <w:t xml:space="preserve"> з ПДВ.</w:t>
      </w: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ru-RU"/>
        </w:rPr>
      </w:pPr>
    </w:p>
    <w:p w:rsidR="000536E4" w:rsidRDefault="000536E4" w:rsidP="000536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1A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391A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нові вимоги до розрахунків тарифів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прийнятті </w:t>
      </w:r>
      <w:r w:rsidRPr="003A7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постановою </w:t>
      </w:r>
      <w:r w:rsidRPr="003A72EB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10.06.2020р. №467 «Про внесення змін до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 та Порядку формування тарифів на централізоване водопостачання та централізоване водовідведення»</w:t>
      </w:r>
      <w:r w:rsidRPr="003A7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зокрема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</w:t>
      </w:r>
      <w:r w:rsidRPr="003A72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визначення середніх цін на природний газ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391A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електроенергію, планові тарифи є меншими від діючих тарифів на 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536E4" w:rsidRDefault="000536E4" w:rsidP="000536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-14,7 </w:t>
      </w:r>
      <w:r w:rsidRPr="0039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для </w:t>
      </w:r>
      <w:proofErr w:type="spellStart"/>
      <w:r w:rsidRPr="00391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391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6E4" w:rsidRDefault="000536E4" w:rsidP="000536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-14,9 </w:t>
      </w:r>
      <w:r w:rsidRPr="0039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для </w:t>
      </w:r>
      <w:proofErr w:type="spellStart"/>
      <w:r w:rsidRPr="00391AB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proofErr w:type="spellStart"/>
      <w:r w:rsidRPr="00391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тних</w:t>
      </w:r>
      <w:proofErr w:type="spellEnd"/>
      <w:r w:rsidRPr="0039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39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91AB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39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споживачів</w:t>
      </w:r>
      <w:proofErr w:type="spellEnd"/>
      <w:r w:rsidRPr="00391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62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676"/>
        <w:gridCol w:w="1196"/>
        <w:gridCol w:w="1176"/>
        <w:gridCol w:w="1259"/>
        <w:gridCol w:w="1183"/>
        <w:gridCol w:w="1617"/>
      </w:tblGrid>
      <w:tr w:rsidR="000536E4" w:rsidRPr="0040046A" w:rsidTr="00146F1E">
        <w:tc>
          <w:tcPr>
            <w:tcW w:w="555" w:type="dxa"/>
            <w:vMerge w:val="restart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76" w:type="dxa"/>
            <w:vMerge w:val="restart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Споживачі</w:t>
            </w:r>
            <w:proofErr w:type="spellEnd"/>
          </w:p>
        </w:tc>
        <w:tc>
          <w:tcPr>
            <w:tcW w:w="2372" w:type="dxa"/>
            <w:gridSpan w:val="2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Діючі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тарифи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Планові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тарифи</w:t>
            </w:r>
            <w:proofErr w:type="spellEnd"/>
          </w:p>
        </w:tc>
        <w:tc>
          <w:tcPr>
            <w:tcW w:w="1617" w:type="dxa"/>
            <w:vMerge w:val="restart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, Гкал/ </w:t>
            </w: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536E4" w:rsidRPr="0040046A" w:rsidTr="00146F1E">
        <w:tc>
          <w:tcPr>
            <w:tcW w:w="555" w:type="dxa"/>
            <w:vMerge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грн. за 1 Гкал</w:t>
            </w:r>
          </w:p>
        </w:tc>
        <w:tc>
          <w:tcPr>
            <w:tcW w:w="1176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грн. за 1 </w:t>
            </w: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грн. за 1 Гкал</w:t>
            </w:r>
          </w:p>
        </w:tc>
        <w:tc>
          <w:tcPr>
            <w:tcW w:w="1183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грн. за 1 </w:t>
            </w: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vMerge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E4" w:rsidRPr="0040046A" w:rsidTr="00146F1E">
        <w:tc>
          <w:tcPr>
            <w:tcW w:w="555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1 868,34</w:t>
            </w:r>
          </w:p>
        </w:tc>
        <w:tc>
          <w:tcPr>
            <w:tcW w:w="1176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101,36</w:t>
            </w:r>
          </w:p>
        </w:tc>
        <w:tc>
          <w:tcPr>
            <w:tcW w:w="1259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1 593,98</w:t>
            </w:r>
          </w:p>
        </w:tc>
        <w:tc>
          <w:tcPr>
            <w:tcW w:w="1183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92,20</w:t>
            </w:r>
          </w:p>
        </w:tc>
        <w:tc>
          <w:tcPr>
            <w:tcW w:w="1617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14,7 / 9,0</w:t>
            </w:r>
          </w:p>
        </w:tc>
      </w:tr>
      <w:tr w:rsidR="000536E4" w:rsidRPr="0040046A" w:rsidTr="00146F1E">
        <w:tc>
          <w:tcPr>
            <w:tcW w:w="555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Бюджетні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</w:t>
            </w:r>
          </w:p>
        </w:tc>
        <w:tc>
          <w:tcPr>
            <w:tcW w:w="1196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2 033,11</w:t>
            </w:r>
          </w:p>
        </w:tc>
        <w:tc>
          <w:tcPr>
            <w:tcW w:w="1176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110,48</w:t>
            </w:r>
          </w:p>
        </w:tc>
        <w:tc>
          <w:tcPr>
            <w:tcW w:w="1259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1 730,15</w:t>
            </w:r>
          </w:p>
        </w:tc>
        <w:tc>
          <w:tcPr>
            <w:tcW w:w="1183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97,27</w:t>
            </w:r>
          </w:p>
        </w:tc>
        <w:tc>
          <w:tcPr>
            <w:tcW w:w="1617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14,9 / 12,0</w:t>
            </w:r>
          </w:p>
        </w:tc>
      </w:tr>
      <w:tr w:rsidR="000536E4" w:rsidRPr="0040046A" w:rsidTr="00146F1E">
        <w:tc>
          <w:tcPr>
            <w:tcW w:w="555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ігійні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1 868,34</w:t>
            </w:r>
          </w:p>
        </w:tc>
        <w:tc>
          <w:tcPr>
            <w:tcW w:w="1176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101,36</w:t>
            </w:r>
          </w:p>
        </w:tc>
        <w:tc>
          <w:tcPr>
            <w:tcW w:w="1259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1 651,93</w:t>
            </w:r>
          </w:p>
        </w:tc>
        <w:tc>
          <w:tcPr>
            <w:tcW w:w="1183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11,6 / -</w:t>
            </w:r>
          </w:p>
        </w:tc>
      </w:tr>
      <w:tr w:rsidR="000536E4" w:rsidRPr="0040046A" w:rsidTr="00146F1E">
        <w:tc>
          <w:tcPr>
            <w:tcW w:w="555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споживачі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2 033,11</w:t>
            </w:r>
          </w:p>
        </w:tc>
        <w:tc>
          <w:tcPr>
            <w:tcW w:w="1176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110,48</w:t>
            </w:r>
          </w:p>
        </w:tc>
        <w:tc>
          <w:tcPr>
            <w:tcW w:w="1259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1 730,15</w:t>
            </w:r>
          </w:p>
        </w:tc>
        <w:tc>
          <w:tcPr>
            <w:tcW w:w="1183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97,27</w:t>
            </w:r>
          </w:p>
        </w:tc>
        <w:tc>
          <w:tcPr>
            <w:tcW w:w="1617" w:type="dxa"/>
            <w:shd w:val="clear" w:color="auto" w:fill="auto"/>
          </w:tcPr>
          <w:p w:rsidR="000536E4" w:rsidRPr="0040046A" w:rsidRDefault="000536E4" w:rsidP="0014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6A">
              <w:rPr>
                <w:rFonts w:ascii="Times New Roman" w:hAnsi="Times New Roman" w:cs="Times New Roman"/>
                <w:sz w:val="24"/>
                <w:szCs w:val="24"/>
              </w:rPr>
              <w:t>14,9 / 12,0</w:t>
            </w:r>
          </w:p>
        </w:tc>
      </w:tr>
    </w:tbl>
    <w:p w:rsidR="000536E4" w:rsidRPr="0040046A" w:rsidRDefault="000536E4" w:rsidP="000536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  <w:r w:rsidRPr="0068457D">
        <w:rPr>
          <w:sz w:val="24"/>
          <w:szCs w:val="24"/>
          <w:lang w:eastAsia="uk-UA"/>
        </w:rPr>
        <w:lastRenderedPageBreak/>
        <w:t xml:space="preserve">Розрахунки відповідних тарифів здійсненні за вимогами Порядку формування тарифів на теплову енергію, її виробництво, транспортування та постачання, послуги з </w:t>
      </w:r>
      <w:r>
        <w:rPr>
          <w:sz w:val="24"/>
          <w:szCs w:val="24"/>
          <w:lang w:eastAsia="uk-UA"/>
        </w:rPr>
        <w:t>постачання теплової енергії</w:t>
      </w:r>
      <w:r w:rsidRPr="0068457D">
        <w:rPr>
          <w:sz w:val="24"/>
          <w:szCs w:val="24"/>
          <w:lang w:eastAsia="uk-UA"/>
        </w:rPr>
        <w:t xml:space="preserve"> і постачання гарячої води, затвердженого постановою Кабінету Міністрів України від 01.06.2011 № 869 «Про забезпечення єдиного підходу до формування тарифів на комунальні послуги».</w:t>
      </w:r>
      <w:r>
        <w:rPr>
          <w:sz w:val="24"/>
          <w:szCs w:val="24"/>
          <w:lang w:eastAsia="uk-UA"/>
        </w:rPr>
        <w:t xml:space="preserve"> </w:t>
      </w:r>
      <w:r w:rsidRPr="0068457D">
        <w:rPr>
          <w:sz w:val="24"/>
          <w:szCs w:val="24"/>
          <w:lang w:eastAsia="uk-UA"/>
        </w:rPr>
        <w:t>Формування тарифів на</w:t>
      </w:r>
      <w:r>
        <w:rPr>
          <w:sz w:val="24"/>
          <w:szCs w:val="24"/>
          <w:lang w:eastAsia="uk-UA"/>
        </w:rPr>
        <w:t xml:space="preserve"> постачання </w:t>
      </w:r>
      <w:r w:rsidRPr="0068457D">
        <w:rPr>
          <w:sz w:val="24"/>
          <w:szCs w:val="24"/>
          <w:lang w:eastAsia="uk-UA"/>
        </w:rPr>
        <w:t>теплов</w:t>
      </w:r>
      <w:r>
        <w:rPr>
          <w:sz w:val="24"/>
          <w:szCs w:val="24"/>
          <w:lang w:eastAsia="uk-UA"/>
        </w:rPr>
        <w:t>ої</w:t>
      </w:r>
      <w:r w:rsidRPr="0068457D">
        <w:rPr>
          <w:sz w:val="24"/>
          <w:szCs w:val="24"/>
          <w:lang w:eastAsia="uk-UA"/>
        </w:rPr>
        <w:t xml:space="preserve"> енергі</w:t>
      </w:r>
      <w:r>
        <w:rPr>
          <w:sz w:val="24"/>
          <w:szCs w:val="24"/>
          <w:lang w:eastAsia="uk-UA"/>
        </w:rPr>
        <w:t>ї</w:t>
      </w:r>
      <w:r w:rsidRPr="0068457D">
        <w:rPr>
          <w:sz w:val="24"/>
          <w:szCs w:val="24"/>
          <w:lang w:eastAsia="uk-UA"/>
        </w:rPr>
        <w:t xml:space="preserve"> проведено з визначенням економічно обґрунтованих значень усіх показників господарської діяльності, які враховуються у тарифах, з урахуванням розподілу витрат за окремими видами ліцензійної діяльності з виробництва, транспортування, постачання теплової енергії та іншими видами господарської діяльності.</w:t>
      </w: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Порівняння загального розміру діючих тарифів з плановими тарифами (із визначенням відсотка зменшення тарифу і зміни його складових):</w:t>
      </w: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tbl>
      <w:tblPr>
        <w:tblW w:w="9933" w:type="dxa"/>
        <w:tblInd w:w="93" w:type="dxa"/>
        <w:tblLook w:val="04A0" w:firstRow="1" w:lastRow="0" w:firstColumn="1" w:lastColumn="0" w:noHBand="0" w:noVBand="1"/>
      </w:tblPr>
      <w:tblGrid>
        <w:gridCol w:w="696"/>
        <w:gridCol w:w="4680"/>
        <w:gridCol w:w="1261"/>
        <w:gridCol w:w="1420"/>
        <w:gridCol w:w="1120"/>
        <w:gridCol w:w="756"/>
      </w:tblGrid>
      <w:tr w:rsidR="000536E4" w:rsidRPr="00115EC8" w:rsidTr="00146F1E">
        <w:trPr>
          <w:trHeight w:val="94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</w:tr>
      <w:tr w:rsidR="000536E4" w:rsidRPr="00115EC8" w:rsidTr="00146F1E">
        <w:trPr>
          <w:trHeight w:val="129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враховано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536E4" w:rsidRPr="00115EC8" w:rsidTr="00146F1E">
        <w:trPr>
          <w:trHeight w:val="1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</w:tr>
      <w:tr w:rsidR="000536E4" w:rsidRPr="00115EC8" w:rsidTr="00146F1E">
        <w:trPr>
          <w:trHeight w:val="3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0536E4" w:rsidRPr="00115EC8" w:rsidTr="00146F1E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0536E4" w:rsidRPr="00115EC8" w:rsidTr="00146F1E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536E4" w:rsidRPr="00115EC8" w:rsidTr="00146F1E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тверде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0536E4" w:rsidRPr="00115EC8" w:rsidTr="00146F1E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відрахуваннями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155,1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теплову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енергію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0536E4" w:rsidRPr="00115EC8" w:rsidTr="00146F1E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абонентської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(без ПДВ)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(з ПДВ)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1868,34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1593,98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(з ПДВ)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</w:tbl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tbl>
      <w:tblPr>
        <w:tblW w:w="10317" w:type="dxa"/>
        <w:tblInd w:w="93" w:type="dxa"/>
        <w:tblLook w:val="04A0" w:firstRow="1" w:lastRow="0" w:firstColumn="1" w:lastColumn="0" w:noHBand="0" w:noVBand="1"/>
      </w:tblPr>
      <w:tblGrid>
        <w:gridCol w:w="696"/>
        <w:gridCol w:w="4680"/>
        <w:gridCol w:w="1261"/>
        <w:gridCol w:w="1360"/>
        <w:gridCol w:w="1240"/>
        <w:gridCol w:w="1080"/>
      </w:tblGrid>
      <w:tr w:rsidR="000536E4" w:rsidRPr="00115EC8" w:rsidTr="00146F1E">
        <w:trPr>
          <w:trHeight w:val="94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</w:p>
        </w:tc>
      </w:tr>
      <w:tr w:rsidR="000536E4" w:rsidRPr="00115EC8" w:rsidTr="00146F1E">
        <w:trPr>
          <w:trHeight w:val="129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враховано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536E4" w:rsidRPr="00115EC8" w:rsidTr="00146F1E">
        <w:trPr>
          <w:trHeight w:val="1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</w:tr>
      <w:tr w:rsidR="000536E4" w:rsidRPr="00115EC8" w:rsidTr="00146F1E">
        <w:trPr>
          <w:trHeight w:val="3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0536E4" w:rsidRPr="00115EC8" w:rsidTr="00146F1E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0536E4" w:rsidRPr="00115EC8" w:rsidTr="00146F1E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6E4" w:rsidRPr="00115EC8" w:rsidTr="00146F1E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тверде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0536E4" w:rsidRPr="00115EC8" w:rsidTr="00146F1E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відрахуваннями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теплову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енергію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0536E4" w:rsidRPr="00115EC8" w:rsidTr="00146F1E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абонентської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(без ПДВ)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(з ПДВ)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85,1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(з ПДВ)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</w:tbl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tbl>
      <w:tblPr>
        <w:tblW w:w="10144" w:type="dxa"/>
        <w:tblInd w:w="93" w:type="dxa"/>
        <w:tblLook w:val="04A0" w:firstRow="1" w:lastRow="0" w:firstColumn="1" w:lastColumn="0" w:noHBand="0" w:noVBand="1"/>
      </w:tblPr>
      <w:tblGrid>
        <w:gridCol w:w="696"/>
        <w:gridCol w:w="4680"/>
        <w:gridCol w:w="1261"/>
        <w:gridCol w:w="1347"/>
        <w:gridCol w:w="1120"/>
        <w:gridCol w:w="1040"/>
      </w:tblGrid>
      <w:tr w:rsidR="000536E4" w:rsidRPr="00115EC8" w:rsidTr="00146F1E">
        <w:trPr>
          <w:trHeight w:val="94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споживачі</w:t>
            </w:r>
            <w:proofErr w:type="gram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0536E4" w:rsidRPr="00115EC8" w:rsidTr="00146F1E">
        <w:trPr>
          <w:trHeight w:val="129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враховано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536E4" w:rsidRPr="00115EC8" w:rsidTr="00146F1E">
        <w:trPr>
          <w:trHeight w:val="1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</w:tr>
      <w:tr w:rsidR="000536E4" w:rsidRPr="00115EC8" w:rsidTr="00146F1E">
        <w:trPr>
          <w:trHeight w:val="3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0536E4" w:rsidRPr="00115EC8" w:rsidTr="00146F1E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0536E4" w:rsidRPr="00115EC8" w:rsidTr="00146F1E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6E4" w:rsidRPr="00115EC8" w:rsidTr="00146F1E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тверде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0536E4" w:rsidRPr="00115EC8" w:rsidTr="00146F1E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відрахуваннями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теплову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енергію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0536E4" w:rsidRPr="00115EC8" w:rsidTr="00146F1E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абонентської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(без ПДВ)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(з ПДВ)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1730,15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85,1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(з ПДВ)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</w:tbl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tbl>
      <w:tblPr>
        <w:tblW w:w="8979" w:type="dxa"/>
        <w:tblInd w:w="93" w:type="dxa"/>
        <w:tblLook w:val="04A0" w:firstRow="1" w:lastRow="0" w:firstColumn="1" w:lastColumn="0" w:noHBand="0" w:noVBand="1"/>
      </w:tblPr>
      <w:tblGrid>
        <w:gridCol w:w="696"/>
        <w:gridCol w:w="3855"/>
        <w:gridCol w:w="1261"/>
        <w:gridCol w:w="1347"/>
        <w:gridCol w:w="1064"/>
        <w:gridCol w:w="756"/>
      </w:tblGrid>
      <w:tr w:rsidR="000536E4" w:rsidRPr="00115EC8" w:rsidTr="00146F1E">
        <w:trPr>
          <w:trHeight w:val="94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потреб </w:t>
            </w:r>
            <w:proofErr w:type="spellStart"/>
            <w:proofErr w:type="gram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ігійних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</w:p>
        </w:tc>
      </w:tr>
      <w:tr w:rsidR="000536E4" w:rsidRPr="00115EC8" w:rsidTr="00146F1E">
        <w:trPr>
          <w:trHeight w:val="129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враховано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тарифах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тарифи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536E4" w:rsidRPr="00115EC8" w:rsidTr="00146F1E">
        <w:trPr>
          <w:trHeight w:val="1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</w:tr>
      <w:tr w:rsidR="000536E4" w:rsidRPr="00115EC8" w:rsidTr="00146F1E">
        <w:trPr>
          <w:trHeight w:val="3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0536E4" w:rsidRPr="00115EC8" w:rsidTr="00146F1E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0536E4" w:rsidRPr="00115EC8" w:rsidTr="00146F1E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0536E4" w:rsidRPr="00115EC8" w:rsidTr="00146F1E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тверде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0536E4" w:rsidRPr="00115EC8" w:rsidTr="00146F1E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відрахуваннями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теплову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енергію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0536E4" w:rsidRPr="00115EC8" w:rsidTr="00146F1E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абонентської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(без ПДВ)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(з ПДВ)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грн./Гкал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1868,34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1651,93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</w:tr>
      <w:tr w:rsidR="000536E4" w:rsidRPr="00115EC8" w:rsidTr="00146F1E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(з ПДВ)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грн./</w:t>
            </w:r>
            <w:proofErr w:type="spell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4" w:rsidRPr="00115EC8" w:rsidRDefault="000536E4" w:rsidP="0014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Pr="007E5389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  <w:r w:rsidRPr="007E5389">
        <w:rPr>
          <w:sz w:val="24"/>
          <w:szCs w:val="24"/>
          <w:lang w:eastAsia="uk-UA"/>
        </w:rPr>
        <w:t>Для потреб населення та релігійних організацій діючі тарифи затвердженні рішенням виконавчого комітету Ковельської міської ради від 15.11.2018р. №389 «Про встановлення шляхом коригування тарифів на теплову енергію та на послуги з централізованого опалення і централізованого постачання гарячої води для потреб населення та релігійних організацій».</w:t>
      </w:r>
    </w:p>
    <w:p w:rsidR="000536E4" w:rsidRPr="007E5389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  <w:r w:rsidRPr="007E5389">
        <w:rPr>
          <w:sz w:val="24"/>
          <w:szCs w:val="24"/>
          <w:lang w:eastAsia="uk-UA"/>
        </w:rPr>
        <w:t>Для потреб бюджетних установ і організацій та інших споживачів діючі тарифи затвердженні рішенням виконавчого комітету Ковельської міської ради від 04.10.2018р. №324 «Про встановлення шляхом коригування тарифів на теплову енергію та на послугу з централізованого постачання гарячої води для потреб бюджетних установ і організацій, інших споживачів».</w:t>
      </w:r>
    </w:p>
    <w:p w:rsidR="000536E4" w:rsidRDefault="000536E4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9A61FE" w:rsidRDefault="009A61FE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9A61FE" w:rsidRDefault="009A61FE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9A61FE" w:rsidRDefault="009A61FE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9A61FE" w:rsidRDefault="009A61FE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9A61FE" w:rsidRDefault="009A61FE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9A61FE" w:rsidRDefault="009A61FE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9A61FE" w:rsidRDefault="009A61FE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9A61FE" w:rsidRDefault="009A61FE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9A61FE" w:rsidRDefault="009A61FE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9A61FE" w:rsidRDefault="009A61FE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9A61FE" w:rsidRDefault="009A61FE" w:rsidP="000536E4">
      <w:pPr>
        <w:pStyle w:val="a6"/>
        <w:ind w:firstLine="708"/>
        <w:jc w:val="both"/>
        <w:rPr>
          <w:sz w:val="24"/>
          <w:szCs w:val="24"/>
          <w:lang w:eastAsia="uk-UA"/>
        </w:rPr>
      </w:pPr>
    </w:p>
    <w:p w:rsidR="000536E4" w:rsidRPr="00F766E5" w:rsidRDefault="000536E4" w:rsidP="000536E4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F766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Обгрунтування</w:t>
      </w:r>
      <w:proofErr w:type="spellEnd"/>
      <w:r w:rsidRPr="00F766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причин зміни тарифів</w:t>
      </w:r>
    </w:p>
    <w:p w:rsidR="000536E4" w:rsidRDefault="000536E4" w:rsidP="00053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Причини перегляду тарифів:</w:t>
      </w:r>
    </w:p>
    <w:p w:rsidR="009A61FE" w:rsidRPr="0017110F" w:rsidRDefault="009A61FE" w:rsidP="00053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36E4" w:rsidRPr="0017110F" w:rsidRDefault="000536E4" w:rsidP="000536E4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lang w:val="uk-UA"/>
        </w:rPr>
      </w:pPr>
      <w:r>
        <w:rPr>
          <w:lang w:val="uk-UA"/>
        </w:rPr>
        <w:t xml:space="preserve"> </w:t>
      </w:r>
      <w:r w:rsidRPr="0017110F">
        <w:rPr>
          <w:lang w:val="uk-UA"/>
        </w:rPr>
        <w:t>1.Тарифи для ПТМ «</w:t>
      </w:r>
      <w:proofErr w:type="spellStart"/>
      <w:r w:rsidRPr="0017110F">
        <w:rPr>
          <w:lang w:val="uk-UA"/>
        </w:rPr>
        <w:t>Ковельтепло</w:t>
      </w:r>
      <w:proofErr w:type="spellEnd"/>
      <w:r w:rsidRPr="0017110F">
        <w:rPr>
          <w:lang w:val="uk-UA"/>
        </w:rPr>
        <w:t>» затверджувалися у 2017 році. У 2018 році проводилося коригування тарифів в зв’язку із зростанням вартості природного газу</w:t>
      </w:r>
      <w:r w:rsidRPr="0017110F">
        <w:t> </w:t>
      </w:r>
    </w:p>
    <w:p w:rsidR="000536E4" w:rsidRPr="0017110F" w:rsidRDefault="000536E4" w:rsidP="00053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.Зменшення обсягів реалізації теплової енергії споживачам на 20,1 %.</w:t>
      </w:r>
    </w:p>
    <w:p w:rsidR="000536E4" w:rsidRDefault="000536E4" w:rsidP="00053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.Зниження ціни на постачання природного газу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4172,65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1000 куб. м. без ПДВ, в тарифах врахована – 6235,51 грн. за 1000 куб. м. без ПДВ, зменшення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33,1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%.</w:t>
      </w:r>
    </w:p>
    <w:p w:rsidR="000536E4" w:rsidRPr="0017110F" w:rsidRDefault="000536E4" w:rsidP="00053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4.Ріст вартості розподілу природного газу до 980,0 грн. 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1000 куб. м. без ПДВ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тарифах врахована – 732,70 грн. 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1000 куб. м. без ПДВ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ріст 133,8 %.</w:t>
      </w:r>
    </w:p>
    <w:p w:rsidR="000536E4" w:rsidRPr="0017110F" w:rsidRDefault="000536E4" w:rsidP="00053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.Збільшення розміру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мінімальної заробітної плати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4723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грн., в тарифах врахован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3200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грн., ріст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47,6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%. </w:t>
      </w:r>
    </w:p>
    <w:p w:rsidR="000536E4" w:rsidRPr="0017110F" w:rsidRDefault="000536E4" w:rsidP="00053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.Врахування витрат на амортизацію в діючих тарифах на рівні 2017 року.</w:t>
      </w:r>
    </w:p>
    <w:p w:rsidR="000536E4" w:rsidRPr="0017110F" w:rsidRDefault="000536E4" w:rsidP="00053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.Ріст вартості холодної води до 8,54 грн./</w:t>
      </w:r>
      <w:proofErr w:type="spellStart"/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куб.м</w:t>
      </w:r>
      <w:proofErr w:type="spellEnd"/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ПДВ, в тарифах врахована – 6,29 грн./</w:t>
      </w:r>
      <w:proofErr w:type="spellStart"/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куб.м</w:t>
      </w:r>
      <w:proofErr w:type="spellEnd"/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ПДВ, ріст 135,8 %.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Ріст вартості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водовідведення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13,10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грн./</w:t>
      </w:r>
      <w:proofErr w:type="spellStart"/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куб.м</w:t>
      </w:r>
      <w:proofErr w:type="spellEnd"/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ПДВ, в тарифах врахована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8,61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грн./</w:t>
      </w:r>
      <w:proofErr w:type="spellStart"/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куб.м</w:t>
      </w:r>
      <w:proofErr w:type="spellEnd"/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ПДВ, ріст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52,1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%.</w:t>
      </w:r>
    </w:p>
    <w:p w:rsidR="000536E4" w:rsidRPr="0017110F" w:rsidRDefault="000536E4" w:rsidP="00053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.Ріст ціни електроенергії до 2,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34051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грн./кВт без ПДВ, в тарифах врахована – 1,92067 грн./кВт без ПДВ, ріст 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1,9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%.</w:t>
      </w:r>
    </w:p>
    <w:p w:rsidR="0017110F" w:rsidRDefault="0017110F" w:rsidP="009151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17" w:rsidRPr="0017110F" w:rsidRDefault="00915117" w:rsidP="009151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F02EE2"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ауваження та пропозиції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нових тарифів на теплову енергію, її виробництво, транспортування та постачання, послуг</w:t>
      </w:r>
      <w:r w:rsidR="0017110F"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="0017110F"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постачання теплової енергії і з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постачання гарячої води для потреб населення, бюджетних </w:t>
      </w:r>
      <w:r w:rsidRPr="00171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установ, релігійних організацій та інших споживачів приймаються </w:t>
      </w:r>
      <w:r w:rsidR="00F02EE2"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протягом </w:t>
      </w:r>
      <w:r w:rsidR="0017110F"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F02EE2"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календарних днів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дня публікації даного повідомлення</w:t>
      </w:r>
      <w:r w:rsidR="00F02EE2"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 адресою: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45000</w:t>
      </w:r>
      <w:r w:rsidR="00F02EE2"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Ковель</w:t>
      </w:r>
      <w:r w:rsidR="00F02EE2"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Володимирська, 97а, 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711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17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17110F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office</w:t>
        </w:r>
        <w:r w:rsidRPr="0017110F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proofErr w:type="spellStart"/>
        <w:r w:rsidRPr="0017110F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kovelteplo</w:t>
        </w:r>
        <w:proofErr w:type="spellEnd"/>
        <w:r w:rsidRPr="0017110F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17110F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org</w:t>
        </w:r>
        <w:r w:rsidRPr="0017110F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17110F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ua</w:t>
        </w:r>
        <w:proofErr w:type="spellEnd"/>
      </w:hyperlink>
      <w:r w:rsidRPr="0017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EE2" w:rsidRPr="0017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1D0F" w:rsidRPr="0017110F" w:rsidRDefault="00F02EE2" w:rsidP="009151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171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17110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іністрація</w:t>
      </w:r>
      <w:proofErr w:type="spellEnd"/>
      <w:r w:rsidRPr="0017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117"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ПТМ «</w:t>
      </w:r>
      <w:proofErr w:type="spellStart"/>
      <w:r w:rsidR="00915117"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Ковельтепло</w:t>
      </w:r>
      <w:proofErr w:type="spellEnd"/>
      <w:r w:rsidR="00915117" w:rsidRPr="00171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  <w:r w:rsidRPr="0017110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</w:p>
    <w:p w:rsidR="00F02EE2" w:rsidRPr="0017110F" w:rsidRDefault="00F02EE2" w:rsidP="009151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1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7E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03.08.2020р.</w:t>
      </w:r>
      <w:r w:rsidRPr="0017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E60B56" w:rsidRPr="0017110F" w:rsidRDefault="00E60B56">
      <w:pPr>
        <w:rPr>
          <w:rFonts w:ascii="Times New Roman" w:hAnsi="Times New Roman" w:cs="Times New Roman"/>
          <w:color w:val="00B050"/>
          <w:sz w:val="24"/>
          <w:szCs w:val="24"/>
          <w:lang w:val="uk-UA"/>
        </w:rPr>
      </w:pPr>
    </w:p>
    <w:sectPr w:rsidR="00E60B56" w:rsidRPr="0017110F" w:rsidSect="00BE1D0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165"/>
    <w:multiLevelType w:val="hybridMultilevel"/>
    <w:tmpl w:val="E97E4198"/>
    <w:lvl w:ilvl="0" w:tplc="E698E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30ABA"/>
    <w:multiLevelType w:val="multilevel"/>
    <w:tmpl w:val="66F6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E2"/>
    <w:rsid w:val="00020B4A"/>
    <w:rsid w:val="000536E4"/>
    <w:rsid w:val="000757D2"/>
    <w:rsid w:val="00076AF1"/>
    <w:rsid w:val="00076C9D"/>
    <w:rsid w:val="00080254"/>
    <w:rsid w:val="00081E62"/>
    <w:rsid w:val="000938D2"/>
    <w:rsid w:val="000E0921"/>
    <w:rsid w:val="001325B0"/>
    <w:rsid w:val="001563DB"/>
    <w:rsid w:val="00162F66"/>
    <w:rsid w:val="0017110F"/>
    <w:rsid w:val="001921D9"/>
    <w:rsid w:val="001B4A72"/>
    <w:rsid w:val="001F5705"/>
    <w:rsid w:val="00203870"/>
    <w:rsid w:val="00253A3F"/>
    <w:rsid w:val="0026019E"/>
    <w:rsid w:val="0027664E"/>
    <w:rsid w:val="002E513B"/>
    <w:rsid w:val="002F4661"/>
    <w:rsid w:val="00332EB7"/>
    <w:rsid w:val="00357434"/>
    <w:rsid w:val="00391ABA"/>
    <w:rsid w:val="0040333D"/>
    <w:rsid w:val="004039C0"/>
    <w:rsid w:val="00422C35"/>
    <w:rsid w:val="00424D2B"/>
    <w:rsid w:val="004A2602"/>
    <w:rsid w:val="004D7133"/>
    <w:rsid w:val="005101EC"/>
    <w:rsid w:val="00536414"/>
    <w:rsid w:val="005538FE"/>
    <w:rsid w:val="00596B98"/>
    <w:rsid w:val="005D0E4A"/>
    <w:rsid w:val="005D5978"/>
    <w:rsid w:val="00606623"/>
    <w:rsid w:val="00606BB7"/>
    <w:rsid w:val="0062343A"/>
    <w:rsid w:val="0063691F"/>
    <w:rsid w:val="006426FB"/>
    <w:rsid w:val="0068457D"/>
    <w:rsid w:val="006A2822"/>
    <w:rsid w:val="006A555C"/>
    <w:rsid w:val="006F1FF4"/>
    <w:rsid w:val="006F4C53"/>
    <w:rsid w:val="00700EAA"/>
    <w:rsid w:val="00787E94"/>
    <w:rsid w:val="007B1205"/>
    <w:rsid w:val="007E5389"/>
    <w:rsid w:val="007E613A"/>
    <w:rsid w:val="00845D3A"/>
    <w:rsid w:val="008618E5"/>
    <w:rsid w:val="00894014"/>
    <w:rsid w:val="008B6E3C"/>
    <w:rsid w:val="00915117"/>
    <w:rsid w:val="00921086"/>
    <w:rsid w:val="0092381E"/>
    <w:rsid w:val="0093578F"/>
    <w:rsid w:val="0094085B"/>
    <w:rsid w:val="0095254C"/>
    <w:rsid w:val="00990A20"/>
    <w:rsid w:val="009A61FE"/>
    <w:rsid w:val="00A5124A"/>
    <w:rsid w:val="00A5288B"/>
    <w:rsid w:val="00A73034"/>
    <w:rsid w:val="00A81296"/>
    <w:rsid w:val="00A90904"/>
    <w:rsid w:val="00AA29C6"/>
    <w:rsid w:val="00AB3C75"/>
    <w:rsid w:val="00B31FEE"/>
    <w:rsid w:val="00BB63FC"/>
    <w:rsid w:val="00BE1D0F"/>
    <w:rsid w:val="00C11AE9"/>
    <w:rsid w:val="00C217AC"/>
    <w:rsid w:val="00C21BF3"/>
    <w:rsid w:val="00C46769"/>
    <w:rsid w:val="00C7276E"/>
    <w:rsid w:val="00C84499"/>
    <w:rsid w:val="00CA64E3"/>
    <w:rsid w:val="00CD42DB"/>
    <w:rsid w:val="00D03240"/>
    <w:rsid w:val="00D044D7"/>
    <w:rsid w:val="00D06BF2"/>
    <w:rsid w:val="00D6462D"/>
    <w:rsid w:val="00D64B52"/>
    <w:rsid w:val="00D84C19"/>
    <w:rsid w:val="00D92028"/>
    <w:rsid w:val="00DA6CB8"/>
    <w:rsid w:val="00DA7C1E"/>
    <w:rsid w:val="00DE40A9"/>
    <w:rsid w:val="00E1718F"/>
    <w:rsid w:val="00E60447"/>
    <w:rsid w:val="00E60B56"/>
    <w:rsid w:val="00E93907"/>
    <w:rsid w:val="00F02EE2"/>
    <w:rsid w:val="00F174E6"/>
    <w:rsid w:val="00F31F51"/>
    <w:rsid w:val="00F5771F"/>
    <w:rsid w:val="00F766E5"/>
    <w:rsid w:val="00F8403A"/>
    <w:rsid w:val="00F90714"/>
    <w:rsid w:val="00FC612E"/>
    <w:rsid w:val="00FE573B"/>
    <w:rsid w:val="00FF0D88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1D0F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EE2"/>
    <w:rPr>
      <w:b/>
      <w:bCs/>
    </w:rPr>
  </w:style>
  <w:style w:type="character" w:styleId="a5">
    <w:name w:val="Emphasis"/>
    <w:basedOn w:val="a0"/>
    <w:uiPriority w:val="20"/>
    <w:qFormat/>
    <w:rsid w:val="00F02EE2"/>
    <w:rPr>
      <w:i/>
      <w:iCs/>
    </w:rPr>
  </w:style>
  <w:style w:type="paragraph" w:styleId="a6">
    <w:name w:val="Body Text"/>
    <w:basedOn w:val="a"/>
    <w:link w:val="a7"/>
    <w:unhideWhenUsed/>
    <w:rsid w:val="006845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7">
    <w:name w:val="Основной текст Знак"/>
    <w:basedOn w:val="a0"/>
    <w:link w:val="a6"/>
    <w:rsid w:val="0068457D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table" w:styleId="a8">
    <w:name w:val="Table Grid"/>
    <w:basedOn w:val="a1"/>
    <w:uiPriority w:val="59"/>
    <w:rsid w:val="00FF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15117"/>
    <w:rPr>
      <w:color w:val="0000FF" w:themeColor="hyperlink"/>
      <w:u w:val="single"/>
    </w:rPr>
  </w:style>
  <w:style w:type="paragraph" w:customStyle="1" w:styleId="rvps2">
    <w:name w:val="rvps2"/>
    <w:basedOn w:val="a"/>
    <w:rsid w:val="0060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1D0F"/>
    <w:rPr>
      <w:rFonts w:ascii="Times New Roman" w:eastAsia="Times New Roman" w:hAnsi="Times New Roman" w:cs="Times New Roman"/>
      <w:sz w:val="36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E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D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1D0F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EE2"/>
    <w:rPr>
      <w:b/>
      <w:bCs/>
    </w:rPr>
  </w:style>
  <w:style w:type="character" w:styleId="a5">
    <w:name w:val="Emphasis"/>
    <w:basedOn w:val="a0"/>
    <w:uiPriority w:val="20"/>
    <w:qFormat/>
    <w:rsid w:val="00F02EE2"/>
    <w:rPr>
      <w:i/>
      <w:iCs/>
    </w:rPr>
  </w:style>
  <w:style w:type="paragraph" w:styleId="a6">
    <w:name w:val="Body Text"/>
    <w:basedOn w:val="a"/>
    <w:link w:val="a7"/>
    <w:unhideWhenUsed/>
    <w:rsid w:val="006845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7">
    <w:name w:val="Основной текст Знак"/>
    <w:basedOn w:val="a0"/>
    <w:link w:val="a6"/>
    <w:rsid w:val="0068457D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table" w:styleId="a8">
    <w:name w:val="Table Grid"/>
    <w:basedOn w:val="a1"/>
    <w:uiPriority w:val="59"/>
    <w:rsid w:val="00FF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15117"/>
    <w:rPr>
      <w:color w:val="0000FF" w:themeColor="hyperlink"/>
      <w:u w:val="single"/>
    </w:rPr>
  </w:style>
  <w:style w:type="paragraph" w:customStyle="1" w:styleId="rvps2">
    <w:name w:val="rvps2"/>
    <w:basedOn w:val="a"/>
    <w:rsid w:val="0060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1D0F"/>
    <w:rPr>
      <w:rFonts w:ascii="Times New Roman" w:eastAsia="Times New Roman" w:hAnsi="Times New Roman" w:cs="Times New Roman"/>
      <w:sz w:val="36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E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D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8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6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kovelteplo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BF70-FDC9-4602-AB7D-4F048EDA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pevn</dc:creator>
  <cp:lastModifiedBy>pevn</cp:lastModifiedBy>
  <cp:revision>3</cp:revision>
  <cp:lastPrinted>2020-04-02T04:38:00Z</cp:lastPrinted>
  <dcterms:created xsi:type="dcterms:W3CDTF">2020-08-03T06:56:00Z</dcterms:created>
  <dcterms:modified xsi:type="dcterms:W3CDTF">2020-08-03T07:01:00Z</dcterms:modified>
</cp:coreProperties>
</file>